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914" w:rsidRPr="007633A0" w:rsidRDefault="007633A0" w:rsidP="007633A0">
      <w:pPr>
        <w:spacing w:line="360" w:lineRule="auto"/>
        <w:jc w:val="center"/>
        <w:rPr>
          <w:b/>
          <w:sz w:val="36"/>
          <w:szCs w:val="36"/>
        </w:rPr>
      </w:pPr>
      <w:r w:rsidRPr="007633A0">
        <w:rPr>
          <w:b/>
          <w:sz w:val="36"/>
          <w:szCs w:val="36"/>
        </w:rPr>
        <w:t xml:space="preserve">DOMINO </w:t>
      </w:r>
      <w:r w:rsidR="00BF454B">
        <w:rPr>
          <w:b/>
          <w:sz w:val="36"/>
          <w:szCs w:val="36"/>
        </w:rPr>
        <w:t>CYFROWE</w:t>
      </w:r>
      <w:r w:rsidRPr="007633A0">
        <w:rPr>
          <w:b/>
          <w:sz w:val="36"/>
          <w:szCs w:val="36"/>
        </w:rPr>
        <w:t xml:space="preserve"> - instrukcja</w:t>
      </w:r>
    </w:p>
    <w:p w:rsidR="007633A0" w:rsidRDefault="007633A0" w:rsidP="007633A0">
      <w:pPr>
        <w:spacing w:line="360" w:lineRule="auto"/>
        <w:jc w:val="center"/>
      </w:pPr>
      <w:r>
        <w:t xml:space="preserve">Każdy z graczy losuje 5 klocków. Grę rozpoczyna najmłodszy, kolejni gracze dokładają po jednym klocku do jednego z końców tworzącego się łańcucha pod warunkiem, że </w:t>
      </w:r>
      <w:r w:rsidR="00BF454B">
        <w:t>liczba kropek lub cyfra na</w:t>
      </w:r>
      <w:r>
        <w:t xml:space="preserve"> sąsiadujących połówkach klocków </w:t>
      </w:r>
      <w:r w:rsidR="00BF454B">
        <w:t>będą sobie odpowiadać</w:t>
      </w:r>
      <w:r>
        <w:t>.</w:t>
      </w:r>
      <w:r w:rsidR="00BF454B">
        <w:t xml:space="preserve"> Jeżeli połówka klocka jest oznaczona "słoneczkiem" to zastępuje każdą cyfrę. </w:t>
      </w:r>
      <w:r>
        <w:t xml:space="preserve"> Jeżeli gracz nie ma możliwości dołożenia pasującego klocka, dobiera jednego z tych,  które nie zostały rozlosowane na początku gry. Jeżeli </w:t>
      </w:r>
      <w:proofErr w:type="spellStart"/>
      <w:r>
        <w:t>nadfal</w:t>
      </w:r>
      <w:proofErr w:type="spellEnd"/>
      <w:r>
        <w:t xml:space="preserve"> kostka nie pasuje do powstałego łańcucha, wówczas gracz traci kolejkę. Grę wygrywa ten z graczy, który jako pierwszy pozbędzie się wszystkich klocków.</w:t>
      </w:r>
    </w:p>
    <w:p w:rsidR="007633A0" w:rsidRDefault="007633A0" w:rsidP="007633A0">
      <w:pPr>
        <w:spacing w:line="360" w:lineRule="auto"/>
        <w:jc w:val="center"/>
      </w:pPr>
    </w:p>
    <w:sectPr w:rsidR="007633A0" w:rsidSect="007633A0">
      <w:pgSz w:w="8391" w:h="11907" w:code="11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633A0"/>
    <w:rsid w:val="001C7914"/>
    <w:rsid w:val="007633A0"/>
    <w:rsid w:val="00BF454B"/>
    <w:rsid w:val="00CD0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9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558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cp:lastPrinted>2016-05-17T08:51:00Z</cp:lastPrinted>
  <dcterms:created xsi:type="dcterms:W3CDTF">2016-05-17T08:52:00Z</dcterms:created>
  <dcterms:modified xsi:type="dcterms:W3CDTF">2016-05-17T08:53:00Z</dcterms:modified>
</cp:coreProperties>
</file>